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B80" w:rsidRDefault="00657A25"/>
    <w:tbl>
      <w:tblPr>
        <w:tblStyle w:val="TableGrid"/>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386"/>
      </w:tblGrid>
      <w:tr w:rsidR="00F55C1F" w:rsidRPr="00657A25" w:rsidTr="00657A25">
        <w:tc>
          <w:tcPr>
            <w:tcW w:w="4821" w:type="dxa"/>
          </w:tcPr>
          <w:p w:rsidR="00F55C1F" w:rsidRPr="00657A25" w:rsidRDefault="00F55C1F" w:rsidP="00657A25">
            <w:pPr>
              <w:jc w:val="center"/>
              <w:rPr>
                <w:spacing w:val="-10"/>
                <w:sz w:val="26"/>
              </w:rPr>
            </w:pPr>
            <w:r w:rsidRPr="00657A25">
              <w:rPr>
                <w:spacing w:val="-10"/>
                <w:sz w:val="26"/>
              </w:rPr>
              <w:t>SỞ GIÁO DỤC VÀ ĐÀO TẠO ĐẮK LẮK</w:t>
            </w:r>
          </w:p>
          <w:p w:rsidR="00F55C1F" w:rsidRPr="00657A25" w:rsidRDefault="00657A25" w:rsidP="00657A25">
            <w:pPr>
              <w:jc w:val="center"/>
              <w:rPr>
                <w:b/>
                <w:sz w:val="26"/>
                <w:lang w:val="en-US"/>
              </w:rPr>
            </w:pPr>
            <w:r>
              <w:rPr>
                <w:noProof/>
                <w:lang w:eastAsia="vi-VN"/>
              </w:rPr>
              <mc:AlternateContent>
                <mc:Choice Requires="wps">
                  <w:drawing>
                    <wp:anchor distT="0" distB="0" distL="114300" distR="114300" simplePos="0" relativeHeight="251659264" behindDoc="0" locked="0" layoutInCell="1" allowOverlap="1" wp14:anchorId="0D107C4C" wp14:editId="4C7D3032">
                      <wp:simplePos x="0" y="0"/>
                      <wp:positionH relativeFrom="column">
                        <wp:posOffset>554726</wp:posOffset>
                      </wp:positionH>
                      <wp:positionV relativeFrom="paragraph">
                        <wp:posOffset>186690</wp:posOffset>
                      </wp:positionV>
                      <wp:extent cx="184594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8459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D7C5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7pt,14.7pt" to="189.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" strokecolor="#5b9bd5 [3204]" strokeweight=".5pt">
                      <v:stroke joinstyle="miter"/>
                    </v:line>
                  </w:pict>
                </mc:Fallback>
              </mc:AlternateContent>
            </w:r>
            <w:r w:rsidR="00F55C1F" w:rsidRPr="00657A25">
              <w:rPr>
                <w:b/>
                <w:sz w:val="26"/>
                <w:lang w:val="en-US"/>
              </w:rPr>
              <w:t>TRƯỜNG THPT KRÔNG ANA</w:t>
            </w:r>
          </w:p>
        </w:tc>
        <w:tc>
          <w:tcPr>
            <w:tcW w:w="5386" w:type="dxa"/>
          </w:tcPr>
          <w:p w:rsidR="00F55C1F" w:rsidRPr="00657A25" w:rsidRDefault="00F55C1F" w:rsidP="00657A25">
            <w:pPr>
              <w:jc w:val="center"/>
              <w:rPr>
                <w:b/>
                <w:spacing w:val="-10"/>
                <w:sz w:val="26"/>
                <w:lang w:val="en-US"/>
              </w:rPr>
            </w:pPr>
            <w:r w:rsidRPr="00657A25">
              <w:rPr>
                <w:b/>
                <w:spacing w:val="-10"/>
                <w:sz w:val="26"/>
                <w:lang w:val="en-US"/>
              </w:rPr>
              <w:t>CỘNG HÒA XÃ HỘI CHỦ NGHĨA VIỆT NAM</w:t>
            </w:r>
          </w:p>
          <w:p w:rsidR="00F55C1F" w:rsidRPr="00657A25" w:rsidRDefault="00F55C1F" w:rsidP="00657A25">
            <w:pPr>
              <w:jc w:val="center"/>
              <w:rPr>
                <w:sz w:val="26"/>
                <w:lang w:val="en-US"/>
              </w:rPr>
            </w:pPr>
            <w:r w:rsidRPr="00657A25">
              <w:rPr>
                <w:b/>
                <w:sz w:val="26"/>
                <w:lang w:val="en-US"/>
              </w:rPr>
              <w:t>Độc lập – Tự do – Hạnh phúc</w:t>
            </w:r>
          </w:p>
        </w:tc>
      </w:tr>
    </w:tbl>
    <w:p w:rsidR="00657A25" w:rsidRDefault="00657A25" w:rsidP="00657A25">
      <w:pPr>
        <w:jc w:val="right"/>
        <w:rPr>
          <w:lang w:val="en-US"/>
        </w:rPr>
      </w:pPr>
      <w:r>
        <w:rPr>
          <w:noProof/>
          <w:lang w:eastAsia="vi-VN"/>
        </w:rPr>
        <mc:AlternateContent>
          <mc:Choice Requires="wps">
            <w:drawing>
              <wp:anchor distT="0" distB="0" distL="114300" distR="114300" simplePos="0" relativeHeight="251661312" behindDoc="0" locked="0" layoutInCell="1" allowOverlap="1" wp14:anchorId="4E14F6D5" wp14:editId="154E2A44">
                <wp:simplePos x="0" y="0"/>
                <wp:positionH relativeFrom="column">
                  <wp:posOffset>3564890</wp:posOffset>
                </wp:positionH>
                <wp:positionV relativeFrom="paragraph">
                  <wp:posOffset>4074</wp:posOffset>
                </wp:positionV>
                <wp:extent cx="1846053"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18460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129E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0.7pt,.3pt" to="426.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" strokecolor="#5b9bd5 [3204]" strokeweight=".5pt">
                <v:stroke joinstyle="miter"/>
              </v:line>
            </w:pict>
          </mc:Fallback>
        </mc:AlternateContent>
      </w:r>
    </w:p>
    <w:p w:rsidR="00657A25" w:rsidRPr="00657A25" w:rsidRDefault="00657A25" w:rsidP="00657A25">
      <w:pPr>
        <w:jc w:val="right"/>
        <w:rPr>
          <w:i/>
          <w:lang w:val="en-US"/>
        </w:rPr>
      </w:pPr>
      <w:r w:rsidRPr="00657A25">
        <w:rPr>
          <w:i/>
          <w:lang w:val="en-US"/>
        </w:rPr>
        <w:t>Krông Ana, ngày 23 tháng 6 năm 2022</w:t>
      </w:r>
    </w:p>
    <w:p w:rsidR="00F55C1F" w:rsidRPr="00657A25" w:rsidRDefault="00F55C1F" w:rsidP="00657A25">
      <w:pPr>
        <w:jc w:val="center"/>
        <w:rPr>
          <w:b/>
          <w:sz w:val="32"/>
        </w:rPr>
      </w:pPr>
      <w:r w:rsidRPr="00657A25">
        <w:rPr>
          <w:b/>
          <w:sz w:val="32"/>
        </w:rPr>
        <w:t>TH</w:t>
      </w:r>
      <w:bookmarkStart w:id="0" w:name="_GoBack"/>
      <w:bookmarkEnd w:id="0"/>
      <w:r w:rsidRPr="00657A25">
        <w:rPr>
          <w:b/>
          <w:sz w:val="32"/>
        </w:rPr>
        <w:t>ÔNG BÁO</w:t>
      </w:r>
    </w:p>
    <w:p w:rsidR="00F55C1F" w:rsidRDefault="00F55C1F" w:rsidP="00657A25">
      <w:pPr>
        <w:ind w:firstLine="720"/>
        <w:jc w:val="both"/>
      </w:pPr>
      <w:r w:rsidRPr="00F55C1F">
        <w:t>Thực hiện Kế hoạch số 68/KH-UBND ngày 22/6/2022 của UBND thị trấn Buôn Trấp về việc “Tiếp nhận, bảo quản, phân phối và sử dụng vắc xin phòng Covid-19 mũi 3 cho trẻ từ 12 đến 17 tuổi năm 2022”</w:t>
      </w:r>
      <w:r>
        <w:t>.</w:t>
      </w:r>
    </w:p>
    <w:p w:rsidR="00F55C1F" w:rsidRDefault="00657A25" w:rsidP="00657A25">
      <w:pPr>
        <w:ind w:firstLine="720"/>
        <w:jc w:val="both"/>
      </w:pPr>
      <w:r w:rsidRPr="00657A25">
        <w:t>Trường</w:t>
      </w:r>
      <w:r w:rsidR="00F55C1F" w:rsidRPr="00F55C1F">
        <w:t xml:space="preserve"> THPT Krông Ana thông báo đến tất cả học sinh kế hoạch tiêm vắc xin liều nhắc lại (mũi 3) như sau:</w:t>
      </w:r>
    </w:p>
    <w:p w:rsidR="00F065DB" w:rsidRPr="00657A25" w:rsidRDefault="00F065DB" w:rsidP="00657A25">
      <w:pPr>
        <w:ind w:firstLine="720"/>
        <w:jc w:val="both"/>
        <w:rPr>
          <w:b/>
        </w:rPr>
      </w:pPr>
      <w:r w:rsidRPr="00657A25">
        <w:rPr>
          <w:b/>
        </w:rPr>
        <w:t>1. Đối tượng:</w:t>
      </w:r>
    </w:p>
    <w:p w:rsidR="00F065DB" w:rsidRPr="00F065DB" w:rsidRDefault="00F065DB" w:rsidP="00657A25">
      <w:pPr>
        <w:ind w:firstLine="720"/>
        <w:jc w:val="both"/>
      </w:pPr>
      <w:r w:rsidRPr="00F065DB">
        <w:t>Toàn thể 1149 học sinh đã và đang học tại trường năm học 2021-2022.</w:t>
      </w:r>
    </w:p>
    <w:p w:rsidR="00F065DB" w:rsidRPr="00657A25" w:rsidRDefault="00F065DB" w:rsidP="00657A25">
      <w:pPr>
        <w:ind w:firstLine="720"/>
        <w:jc w:val="both"/>
        <w:rPr>
          <w:b/>
          <w:lang w:val="en-US"/>
        </w:rPr>
      </w:pPr>
      <w:r w:rsidRPr="00657A25">
        <w:rPr>
          <w:b/>
          <w:lang w:val="en-US"/>
        </w:rPr>
        <w:t>2. Thời gian:</w:t>
      </w:r>
    </w:p>
    <w:p w:rsidR="00F065DB" w:rsidRDefault="00F065DB" w:rsidP="00657A25">
      <w:pPr>
        <w:ind w:firstLine="720"/>
        <w:jc w:val="both"/>
        <w:rPr>
          <w:lang w:val="en-US"/>
        </w:rPr>
      </w:pPr>
      <w:r>
        <w:rPr>
          <w:lang w:val="en-US"/>
        </w:rPr>
        <w:t>Sáng, chiều ngày 25/6/2022.</w:t>
      </w:r>
    </w:p>
    <w:p w:rsidR="00F065DB" w:rsidRPr="00657A25" w:rsidRDefault="00F065DB" w:rsidP="00657A25">
      <w:pPr>
        <w:ind w:firstLine="720"/>
        <w:jc w:val="both"/>
        <w:rPr>
          <w:b/>
          <w:lang w:val="en-US"/>
        </w:rPr>
      </w:pPr>
      <w:r w:rsidRPr="00657A25">
        <w:rPr>
          <w:b/>
          <w:lang w:val="en-US"/>
        </w:rPr>
        <w:t>3. Địa điểm:</w:t>
      </w:r>
    </w:p>
    <w:p w:rsidR="00F065DB" w:rsidRDefault="00F065DB" w:rsidP="00657A25">
      <w:pPr>
        <w:ind w:firstLine="720"/>
        <w:jc w:val="both"/>
        <w:rPr>
          <w:lang w:val="en-US"/>
        </w:rPr>
      </w:pPr>
      <w:r>
        <w:rPr>
          <w:lang w:val="en-US"/>
        </w:rPr>
        <w:t>Trạm y tế thị trấn Buôn Trấp.</w:t>
      </w:r>
    </w:p>
    <w:p w:rsidR="00F065DB" w:rsidRPr="00657A25" w:rsidRDefault="00F065DB" w:rsidP="00657A25">
      <w:pPr>
        <w:ind w:firstLine="720"/>
        <w:jc w:val="both"/>
        <w:rPr>
          <w:b/>
          <w:lang w:val="en-US"/>
        </w:rPr>
      </w:pPr>
      <w:r w:rsidRPr="00657A25">
        <w:rPr>
          <w:b/>
          <w:lang w:val="en-US"/>
        </w:rPr>
        <w:t>4. Hình thức:</w:t>
      </w:r>
    </w:p>
    <w:p w:rsidR="00F065DB" w:rsidRDefault="00F065DB" w:rsidP="00657A25">
      <w:pPr>
        <w:ind w:firstLine="720"/>
        <w:jc w:val="both"/>
        <w:rPr>
          <w:lang w:val="en-US"/>
        </w:rPr>
      </w:pPr>
      <w:r>
        <w:rPr>
          <w:lang w:val="en-US"/>
        </w:rPr>
        <w:t>Học sinh và gia đình tự chủ động thời gian, phương tiện, chuẩn bị kiến thức tiêm chủng, đảm bảo an toàn và chất lượng tiêm chủng teo các khuyến cáo của Bộ Y tế và nhân viên y tế của Trạm y tế thị trấn.</w:t>
      </w:r>
    </w:p>
    <w:p w:rsidR="00F065DB" w:rsidRDefault="00F065DB" w:rsidP="00657A25">
      <w:pPr>
        <w:ind w:firstLine="720"/>
        <w:jc w:val="both"/>
        <w:rPr>
          <w:lang w:val="en-US"/>
        </w:rPr>
      </w:pPr>
      <w:r>
        <w:rPr>
          <w:lang w:val="en-US"/>
        </w:rPr>
        <w:t>Trên đây là thông báo tiêm vắc xin phòng Covid-19 mũi nhắc lại (mũi 3) cho học sinh toàn trường</w:t>
      </w:r>
      <w:r w:rsidR="00657A25">
        <w:rPr>
          <w:lang w:val="en-US"/>
        </w:rPr>
        <w:t>. Đề nghị GVCN thông báo đến tất cả học sinh để học sinh đi tiêm phòng đầy đủ theo kế hoạch.</w:t>
      </w:r>
    </w:p>
    <w:p w:rsidR="00657A25" w:rsidRPr="00657A25" w:rsidRDefault="00657A25" w:rsidP="00657A25">
      <w:pPr>
        <w:ind w:firstLine="720"/>
        <w:jc w:val="both"/>
        <w:rPr>
          <w:b/>
          <w:lang w:val="en-US"/>
        </w:rPr>
      </w:pPr>
      <w:r w:rsidRPr="00657A25">
        <w:rPr>
          <w:b/>
          <w:lang w:val="en-US"/>
        </w:rPr>
        <w:tab/>
      </w:r>
      <w:r w:rsidRPr="00657A25">
        <w:rPr>
          <w:b/>
          <w:lang w:val="en-US"/>
        </w:rPr>
        <w:tab/>
      </w:r>
      <w:r w:rsidRPr="00657A25">
        <w:rPr>
          <w:b/>
          <w:lang w:val="en-US"/>
        </w:rPr>
        <w:tab/>
      </w:r>
      <w:r w:rsidRPr="00657A25">
        <w:rPr>
          <w:b/>
          <w:lang w:val="en-US"/>
        </w:rPr>
        <w:tab/>
      </w:r>
      <w:r w:rsidRPr="00657A25">
        <w:rPr>
          <w:b/>
          <w:lang w:val="en-US"/>
        </w:rPr>
        <w:tab/>
      </w:r>
      <w:r w:rsidRPr="00657A25">
        <w:rPr>
          <w:b/>
          <w:lang w:val="en-US"/>
        </w:rPr>
        <w:tab/>
      </w:r>
      <w:r w:rsidRPr="00657A25">
        <w:rPr>
          <w:b/>
          <w:lang w:val="en-US"/>
        </w:rPr>
        <w:tab/>
      </w:r>
      <w:r w:rsidRPr="00657A25">
        <w:rPr>
          <w:b/>
          <w:lang w:val="en-US"/>
        </w:rPr>
        <w:tab/>
        <w:t>HIỆU TRƯỞNG</w:t>
      </w:r>
    </w:p>
    <w:p w:rsidR="00F55C1F" w:rsidRPr="00F55C1F" w:rsidRDefault="00F55C1F" w:rsidP="00657A25">
      <w:pPr>
        <w:jc w:val="both"/>
      </w:pPr>
    </w:p>
    <w:p w:rsidR="00F55C1F" w:rsidRDefault="00F55C1F" w:rsidP="00657A25">
      <w:pPr>
        <w:jc w:val="both"/>
      </w:pPr>
    </w:p>
    <w:sectPr w:rsidR="00F55C1F" w:rsidSect="00F55C1F">
      <w:pgSz w:w="11906" w:h="16838"/>
      <w:pgMar w:top="567" w:right="1416"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51FFB"/>
    <w:multiLevelType w:val="hybridMultilevel"/>
    <w:tmpl w:val="745C86A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A2C5D28"/>
    <w:multiLevelType w:val="hybridMultilevel"/>
    <w:tmpl w:val="6B88B69C"/>
    <w:lvl w:ilvl="0" w:tplc="63C287C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1F"/>
    <w:rsid w:val="00353461"/>
    <w:rsid w:val="00574C2E"/>
    <w:rsid w:val="00657A25"/>
    <w:rsid w:val="00722A6A"/>
    <w:rsid w:val="00F065DB"/>
    <w:rsid w:val="00F55C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92D9"/>
  <w15:chartTrackingRefBased/>
  <w15:docId w15:val="{1E4F7E97-693D-4F7D-B319-25320F80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2022-06-24T07:03:00Z</dcterms:created>
  <dcterms:modified xsi:type="dcterms:W3CDTF">2022-06-24T07:30:00Z</dcterms:modified>
</cp:coreProperties>
</file>