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FD8" w:rsidRDefault="002B0FD8">
      <w:pPr>
        <w:spacing w:line="1" w:lineRule="exact"/>
      </w:pPr>
    </w:p>
    <w:tbl>
      <w:tblPr>
        <w:tblW w:w="9427" w:type="dxa"/>
        <w:tblInd w:w="-252" w:type="dxa"/>
        <w:tblLook w:val="01E0" w:firstRow="1" w:lastRow="1" w:firstColumn="1" w:lastColumn="1" w:noHBand="0" w:noVBand="0"/>
      </w:tblPr>
      <w:tblGrid>
        <w:gridCol w:w="3762"/>
        <w:gridCol w:w="5665"/>
      </w:tblGrid>
      <w:tr w:rsidR="00CB111C" w:rsidRPr="00CB111C" w:rsidTr="005D0CDE">
        <w:trPr>
          <w:trHeight w:val="1974"/>
        </w:trPr>
        <w:tc>
          <w:tcPr>
            <w:tcW w:w="3762" w:type="dxa"/>
            <w:shd w:val="clear" w:color="auto" w:fill="auto"/>
          </w:tcPr>
          <w:p w:rsidR="00CB111C" w:rsidRPr="00CB111C" w:rsidRDefault="00CB111C" w:rsidP="00542A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11C">
              <w:rPr>
                <w:rFonts w:ascii="Times New Roman" w:hAnsi="Times New Roman" w:cs="Times New Roman"/>
                <w:sz w:val="26"/>
                <w:szCs w:val="26"/>
              </w:rPr>
              <w:t>UBND TỈNH ĐẮK LẮK</w:t>
            </w:r>
          </w:p>
          <w:p w:rsidR="00CB111C" w:rsidRPr="00CB111C" w:rsidRDefault="00CB111C" w:rsidP="00542AC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111C">
              <w:rPr>
                <w:rFonts w:ascii="Times New Roman" w:hAnsi="Times New Roman" w:cs="Times New Roman"/>
                <w:b/>
                <w:sz w:val="26"/>
                <w:szCs w:val="26"/>
              </w:rPr>
              <w:t>SỞ GIÁO DỤC VÀ ĐÀO TẠO</w:t>
            </w:r>
          </w:p>
          <w:p w:rsidR="00CB111C" w:rsidRPr="00CB111C" w:rsidRDefault="00CB111C" w:rsidP="00542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11C">
              <w:rPr>
                <w:rFonts w:ascii="Times New Roman" w:hAnsi="Times New Roman" w:cs="Times New Roman"/>
                <w:noProof/>
                <w:sz w:val="28"/>
                <w:szCs w:val="28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28AFDDC" wp14:editId="4939B5D1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20955</wp:posOffset>
                      </wp:positionV>
                      <wp:extent cx="1143000" cy="0"/>
                      <wp:effectExtent l="13335" t="6350" r="5715" b="1270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A925E8"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35pt,1.65pt" to="136.3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6R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"/>
                  </w:pict>
                </mc:Fallback>
              </mc:AlternateContent>
            </w:r>
          </w:p>
          <w:p w:rsidR="00CB111C" w:rsidRPr="00CB111C" w:rsidRDefault="0092371D" w:rsidP="0054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Số: 240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B111C" w:rsidRPr="00CB111C">
              <w:rPr>
                <w:rFonts w:ascii="Times New Roman" w:hAnsi="Times New Roman" w:cs="Times New Roman"/>
                <w:sz w:val="28"/>
                <w:szCs w:val="28"/>
              </w:rPr>
              <w:t>/SGDĐT- CTTT</w:t>
            </w:r>
          </w:p>
          <w:p w:rsidR="00CB111C" w:rsidRPr="0021560E" w:rsidRDefault="00F854D6" w:rsidP="00C32D5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4CF9">
              <w:rPr>
                <w:rFonts w:ascii="Times New Roman" w:hAnsi="Times New Roman" w:cs="Times New Roman"/>
              </w:rPr>
              <w:t>V/v</w:t>
            </w:r>
            <w:r w:rsidR="0021560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2355C">
              <w:rPr>
                <w:rFonts w:ascii="Times New Roman" w:hAnsi="Times New Roman" w:cs="Times New Roman"/>
                <w:lang w:val="en-US"/>
              </w:rPr>
              <w:t xml:space="preserve">những việc cần làm để </w:t>
            </w:r>
            <w:r w:rsidR="0021560E">
              <w:rPr>
                <w:rFonts w:ascii="Times New Roman" w:hAnsi="Times New Roman" w:cs="Times New Roman"/>
                <w:lang w:val="en-US"/>
              </w:rPr>
              <w:t>phòng chống dịch bệnh Covid-19</w:t>
            </w:r>
            <w:r w:rsidR="00C32D5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1560E">
              <w:rPr>
                <w:rFonts w:ascii="Times New Roman" w:hAnsi="Times New Roman" w:cs="Times New Roman"/>
                <w:lang w:val="en-US"/>
              </w:rPr>
              <w:t>trong trường học</w:t>
            </w:r>
            <w:r w:rsidR="0022355C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21560E">
              <w:rPr>
                <w:rFonts w:ascii="Times New Roman" w:hAnsi="Times New Roman" w:cs="Times New Roman"/>
                <w:lang w:val="en-US"/>
              </w:rPr>
              <w:t>ký túc xá</w:t>
            </w:r>
            <w:r w:rsidR="008547E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5665" w:type="dxa"/>
            <w:shd w:val="clear" w:color="auto" w:fill="auto"/>
          </w:tcPr>
          <w:p w:rsidR="00CB111C" w:rsidRPr="00CB111C" w:rsidRDefault="00CB111C" w:rsidP="00542AC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111C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CB111C" w:rsidRPr="00CB111C" w:rsidRDefault="00CB111C" w:rsidP="00542AC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111C"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:rsidR="00CB111C" w:rsidRPr="00CB111C" w:rsidRDefault="00CB111C" w:rsidP="00542A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11C">
              <w:rPr>
                <w:rFonts w:ascii="Times New Roman" w:hAnsi="Times New Roman" w:cs="Times New Roman"/>
                <w:noProof/>
                <w:sz w:val="26"/>
                <w:szCs w:val="2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00E50C" wp14:editId="2B5FDA32">
                      <wp:simplePos x="0" y="0"/>
                      <wp:positionH relativeFrom="column">
                        <wp:posOffset>748132</wp:posOffset>
                      </wp:positionH>
                      <wp:positionV relativeFrom="paragraph">
                        <wp:posOffset>24765</wp:posOffset>
                      </wp:positionV>
                      <wp:extent cx="1981200" cy="0"/>
                      <wp:effectExtent l="7620" t="12065" r="11430" b="698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7B4DCE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9pt,1.95pt" to="214.9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oJ6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"/>
                  </w:pict>
                </mc:Fallback>
              </mc:AlternateContent>
            </w:r>
          </w:p>
          <w:p w:rsidR="00CB111C" w:rsidRPr="00CB111C" w:rsidRDefault="00CB111C" w:rsidP="00542AC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111C">
              <w:rPr>
                <w:rFonts w:ascii="Times New Roman" w:hAnsi="Times New Roman" w:cs="Times New Roman"/>
                <w:i/>
                <w:sz w:val="28"/>
                <w:szCs w:val="28"/>
              </w:rPr>
              <w:t>Đắk Lắk,  ngày</w:t>
            </w:r>
            <w:r w:rsidR="0092371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06 </w:t>
            </w:r>
            <w:bookmarkStart w:id="0" w:name="_GoBack"/>
            <w:bookmarkEnd w:id="0"/>
            <w:r w:rsidR="008547E2">
              <w:rPr>
                <w:rFonts w:ascii="Times New Roman" w:hAnsi="Times New Roman" w:cs="Times New Roman"/>
                <w:i/>
                <w:sz w:val="28"/>
                <w:szCs w:val="28"/>
              </w:rPr>
              <w:t>tháng 3</w:t>
            </w:r>
            <w:r w:rsidRPr="00CB11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2020</w:t>
            </w:r>
          </w:p>
          <w:p w:rsidR="00CB111C" w:rsidRPr="00CB111C" w:rsidRDefault="00CB111C" w:rsidP="0054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111C" w:rsidRDefault="00CB111C" w:rsidP="00CB111C">
      <w:pPr>
        <w:rPr>
          <w:rFonts w:ascii="Times New Roman" w:hAnsi="Times New Roman" w:cs="Times New Roman"/>
          <w:sz w:val="28"/>
          <w:szCs w:val="28"/>
        </w:rPr>
      </w:pPr>
      <w:r w:rsidRPr="00CB111C">
        <w:rPr>
          <w:rFonts w:ascii="Times New Roman" w:hAnsi="Times New Roman" w:cs="Times New Roman"/>
          <w:sz w:val="28"/>
          <w:szCs w:val="28"/>
        </w:rPr>
        <w:tab/>
      </w:r>
      <w:r w:rsidRPr="00CB111C">
        <w:rPr>
          <w:rFonts w:ascii="Times New Roman" w:hAnsi="Times New Roman" w:cs="Times New Roman"/>
          <w:sz w:val="28"/>
          <w:szCs w:val="28"/>
        </w:rPr>
        <w:tab/>
      </w:r>
    </w:p>
    <w:p w:rsidR="00992F36" w:rsidRPr="00794CF9" w:rsidRDefault="00992F36" w:rsidP="00992F36">
      <w:pPr>
        <w:ind w:firstLine="284"/>
        <w:rPr>
          <w:rFonts w:ascii="Times New Roman" w:hAnsi="Times New Roman" w:cs="Times New Roman"/>
          <w:bCs/>
          <w:spacing w:val="4"/>
          <w:sz w:val="28"/>
          <w:szCs w:val="28"/>
        </w:rPr>
      </w:pPr>
      <w:r w:rsidRPr="00794CF9">
        <w:rPr>
          <w:rFonts w:ascii="Times New Roman" w:hAnsi="Times New Roman" w:cs="Times New Roman"/>
          <w:bCs/>
          <w:spacing w:val="4"/>
          <w:sz w:val="28"/>
          <w:szCs w:val="28"/>
        </w:rPr>
        <w:t xml:space="preserve">Kính gửi:      </w:t>
      </w:r>
    </w:p>
    <w:p w:rsidR="00992F36" w:rsidRPr="00794CF9" w:rsidRDefault="00992F36" w:rsidP="00992F36">
      <w:pPr>
        <w:widowControl/>
        <w:numPr>
          <w:ilvl w:val="0"/>
          <w:numId w:val="7"/>
        </w:numPr>
        <w:tabs>
          <w:tab w:val="left" w:pos="1418"/>
        </w:tabs>
        <w:ind w:left="1418" w:hanging="284"/>
        <w:rPr>
          <w:rFonts w:ascii="Times New Roman" w:hAnsi="Times New Roman" w:cs="Times New Roman"/>
          <w:bCs/>
          <w:spacing w:val="4"/>
          <w:sz w:val="28"/>
          <w:szCs w:val="28"/>
        </w:rPr>
      </w:pPr>
      <w:r w:rsidRPr="00794CF9">
        <w:rPr>
          <w:rFonts w:ascii="Times New Roman" w:hAnsi="Times New Roman" w:cs="Times New Roman"/>
          <w:bCs/>
          <w:spacing w:val="4"/>
          <w:sz w:val="28"/>
          <w:szCs w:val="28"/>
        </w:rPr>
        <w:t>Trưởng phòng Giáo dục và Đào tạo các huyện, thị xã, thành phố;</w:t>
      </w:r>
    </w:p>
    <w:p w:rsidR="00992F36" w:rsidRPr="00794CF9" w:rsidRDefault="00992F36" w:rsidP="00992F36">
      <w:pPr>
        <w:widowControl/>
        <w:numPr>
          <w:ilvl w:val="0"/>
          <w:numId w:val="7"/>
        </w:numPr>
        <w:tabs>
          <w:tab w:val="left" w:pos="1418"/>
        </w:tabs>
        <w:ind w:left="1418" w:hanging="284"/>
        <w:rPr>
          <w:rFonts w:ascii="Times New Roman" w:hAnsi="Times New Roman" w:cs="Times New Roman"/>
          <w:bCs/>
          <w:spacing w:val="4"/>
          <w:sz w:val="28"/>
          <w:szCs w:val="28"/>
        </w:rPr>
      </w:pPr>
      <w:r w:rsidRPr="00794CF9">
        <w:rPr>
          <w:rFonts w:ascii="Times New Roman" w:hAnsi="Times New Roman" w:cs="Times New Roman"/>
          <w:bCs/>
          <w:spacing w:val="4"/>
          <w:sz w:val="28"/>
          <w:szCs w:val="28"/>
        </w:rPr>
        <w:t>Thủ trưởng các đơn vị trực thuộc;</w:t>
      </w:r>
    </w:p>
    <w:p w:rsidR="00992F36" w:rsidRPr="00794CF9" w:rsidRDefault="00992F36" w:rsidP="00992F36">
      <w:pPr>
        <w:widowControl/>
        <w:numPr>
          <w:ilvl w:val="0"/>
          <w:numId w:val="7"/>
        </w:numPr>
        <w:tabs>
          <w:tab w:val="left" w:pos="1418"/>
        </w:tabs>
        <w:ind w:left="1418" w:hanging="284"/>
        <w:rPr>
          <w:rFonts w:ascii="Times New Roman" w:hAnsi="Times New Roman" w:cs="Times New Roman"/>
          <w:bCs/>
          <w:spacing w:val="4"/>
          <w:sz w:val="28"/>
          <w:szCs w:val="28"/>
        </w:rPr>
      </w:pPr>
      <w:r w:rsidRPr="00794CF9">
        <w:rPr>
          <w:rFonts w:ascii="Times New Roman" w:hAnsi="Times New Roman" w:cs="Times New Roman"/>
          <w:bCs/>
          <w:spacing w:val="4"/>
          <w:sz w:val="28"/>
          <w:szCs w:val="28"/>
        </w:rPr>
        <w:t>Giám đốc trung tâm</w:t>
      </w:r>
      <w:r w:rsidRPr="00794CF9">
        <w:rPr>
          <w:rFonts w:ascii="Times New Roman" w:hAnsi="Times New Roman" w:cs="Times New Roman"/>
          <w:bCs/>
          <w:spacing w:val="4"/>
          <w:sz w:val="28"/>
          <w:szCs w:val="28"/>
          <w:lang w:val="en-US"/>
        </w:rPr>
        <w:t xml:space="preserve"> Giáo dục nghề nghiệp-Giáo dục thường xuyên </w:t>
      </w:r>
      <w:r w:rsidRPr="00794CF9">
        <w:rPr>
          <w:rFonts w:ascii="Times New Roman" w:hAnsi="Times New Roman" w:cs="Times New Roman"/>
          <w:bCs/>
          <w:spacing w:val="4"/>
          <w:sz w:val="28"/>
          <w:szCs w:val="28"/>
        </w:rPr>
        <w:t>các huyện, thị xã, thành phố.</w:t>
      </w:r>
    </w:p>
    <w:p w:rsidR="00CB111C" w:rsidRPr="00054179" w:rsidRDefault="00CB111C">
      <w:pPr>
        <w:pStyle w:val="Vnbnnidung0"/>
        <w:shd w:val="clear" w:color="auto" w:fill="auto"/>
        <w:spacing w:line="307" w:lineRule="auto"/>
        <w:ind w:left="360" w:firstLine="540"/>
        <w:jc w:val="both"/>
        <w:rPr>
          <w:sz w:val="16"/>
          <w:szCs w:val="28"/>
          <w:lang w:val="en-US"/>
        </w:rPr>
      </w:pPr>
    </w:p>
    <w:p w:rsidR="00ED224B" w:rsidRDefault="00ED224B" w:rsidP="00B40E32">
      <w:pPr>
        <w:pStyle w:val="Vnbnnidung0"/>
        <w:shd w:val="clear" w:color="auto" w:fill="auto"/>
        <w:spacing w:before="60" w:after="0" w:line="24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Thực hiện Công văn số 696/BGDĐT-GDTC ngày 04/3/2020 của Bộ Giáo dục và Đào tạo về việc những việc cần làm để phòng, chống dịch bệnh Covid-19 trong trường học;</w:t>
      </w:r>
    </w:p>
    <w:p w:rsidR="00E32F71" w:rsidRPr="00794CF9" w:rsidRDefault="007B4994" w:rsidP="00B40E32">
      <w:pPr>
        <w:pStyle w:val="Vnbnnidung0"/>
        <w:shd w:val="clear" w:color="auto" w:fill="auto"/>
        <w:spacing w:before="60" w:after="0" w:line="24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Căn cứ </w:t>
      </w:r>
      <w:r w:rsidR="000352A2" w:rsidRPr="00794CF9">
        <w:rPr>
          <w:sz w:val="28"/>
          <w:szCs w:val="28"/>
          <w:lang w:val="en-US"/>
        </w:rPr>
        <w:t xml:space="preserve">Công văn số </w:t>
      </w:r>
      <w:r>
        <w:rPr>
          <w:sz w:val="28"/>
          <w:szCs w:val="28"/>
          <w:lang w:val="en-US"/>
        </w:rPr>
        <w:t>617/SYT-KHNVY ngày 03/3</w:t>
      </w:r>
      <w:r w:rsidR="000352A2" w:rsidRPr="00794CF9">
        <w:rPr>
          <w:sz w:val="28"/>
          <w:szCs w:val="28"/>
          <w:lang w:val="en-US"/>
        </w:rPr>
        <w:t xml:space="preserve">/2020 </w:t>
      </w:r>
      <w:r w:rsidR="00CC4DAB" w:rsidRPr="00794CF9">
        <w:rPr>
          <w:sz w:val="28"/>
          <w:szCs w:val="28"/>
          <w:lang w:val="en-US"/>
        </w:rPr>
        <w:t xml:space="preserve">của </w:t>
      </w:r>
      <w:r>
        <w:rPr>
          <w:sz w:val="28"/>
          <w:szCs w:val="28"/>
          <w:lang w:val="en-US"/>
        </w:rPr>
        <w:t>Sở Y tế</w:t>
      </w:r>
      <w:r w:rsidR="00006665" w:rsidRPr="00794CF9">
        <w:rPr>
          <w:sz w:val="28"/>
          <w:szCs w:val="28"/>
          <w:lang w:val="en-US"/>
        </w:rPr>
        <w:t xml:space="preserve"> về việc </w:t>
      </w:r>
      <w:r>
        <w:rPr>
          <w:sz w:val="28"/>
          <w:szCs w:val="28"/>
          <w:lang w:val="en-US"/>
        </w:rPr>
        <w:t>tăng cường công tác phòng chống dịch bệnh COVID-19 trong trường học, ký túc xá</w:t>
      </w:r>
      <w:r w:rsidR="00B81729" w:rsidRPr="00794CF9">
        <w:rPr>
          <w:sz w:val="28"/>
          <w:szCs w:val="28"/>
          <w:lang w:val="en-US"/>
        </w:rPr>
        <w:t>,</w:t>
      </w:r>
    </w:p>
    <w:p w:rsidR="0081648B" w:rsidRPr="00794CF9" w:rsidRDefault="0002463A" w:rsidP="00E02965">
      <w:pPr>
        <w:pStyle w:val="Vnbnnidung0"/>
        <w:shd w:val="clear" w:color="auto" w:fill="auto"/>
        <w:spacing w:before="60" w:after="0" w:line="240" w:lineRule="auto"/>
        <w:ind w:firstLine="709"/>
        <w:jc w:val="both"/>
        <w:rPr>
          <w:sz w:val="28"/>
          <w:szCs w:val="28"/>
          <w:lang w:val="en-US"/>
        </w:rPr>
      </w:pPr>
      <w:r w:rsidRPr="00794CF9">
        <w:rPr>
          <w:sz w:val="28"/>
          <w:szCs w:val="28"/>
          <w:lang w:val="en-US"/>
        </w:rPr>
        <w:t xml:space="preserve"> </w:t>
      </w:r>
      <w:r w:rsidR="00CC4DAB" w:rsidRPr="00794CF9">
        <w:rPr>
          <w:sz w:val="28"/>
          <w:szCs w:val="28"/>
          <w:lang w:val="en-US"/>
        </w:rPr>
        <w:t xml:space="preserve">Sở Giáo dục và Đào tạo yêu cầu các đơn vị </w:t>
      </w:r>
      <w:r w:rsidR="00240E86" w:rsidRPr="00794CF9">
        <w:rPr>
          <w:sz w:val="28"/>
          <w:szCs w:val="28"/>
          <w:lang w:val="en-US"/>
        </w:rPr>
        <w:t xml:space="preserve">thực </w:t>
      </w:r>
      <w:r w:rsidR="00CC4DAB" w:rsidRPr="00794CF9">
        <w:rPr>
          <w:sz w:val="28"/>
          <w:szCs w:val="28"/>
          <w:lang w:val="en-US"/>
        </w:rPr>
        <w:t xml:space="preserve">hiện các nội </w:t>
      </w:r>
      <w:r w:rsidR="00240E86" w:rsidRPr="00794CF9">
        <w:rPr>
          <w:sz w:val="28"/>
          <w:szCs w:val="28"/>
          <w:lang w:val="en-US"/>
        </w:rPr>
        <w:t xml:space="preserve">dung </w:t>
      </w:r>
      <w:r w:rsidR="00CC4DAB" w:rsidRPr="00794CF9">
        <w:rPr>
          <w:sz w:val="28"/>
          <w:szCs w:val="28"/>
          <w:lang w:val="en-US"/>
        </w:rPr>
        <w:t>cụ thể sau:</w:t>
      </w:r>
    </w:p>
    <w:p w:rsidR="00844FF8" w:rsidRDefault="007B4994" w:rsidP="009244D1">
      <w:pPr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4A6003">
        <w:rPr>
          <w:rFonts w:ascii="Times New Roman" w:hAnsi="Times New Roman" w:cs="Times New Roman"/>
          <w:sz w:val="28"/>
          <w:szCs w:val="28"/>
          <w:lang w:val="en-US"/>
        </w:rPr>
        <w:t>Tiếp tục thực hiện nghiêm túc các văn bản chỉ đạo của Thủ tướng Chính phủ,</w:t>
      </w:r>
      <w:r w:rsidR="000240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A6003">
        <w:rPr>
          <w:rFonts w:ascii="Times New Roman" w:hAnsi="Times New Roman" w:cs="Times New Roman"/>
          <w:sz w:val="28"/>
          <w:szCs w:val="28"/>
          <w:lang w:val="en-US"/>
        </w:rPr>
        <w:t xml:space="preserve">Bộ Giáo dục và Đào tạo, Tỉnh ủy, UBND tỉnh và hướng dẫn của các Sở, ngành có liên về </w:t>
      </w:r>
      <w:r w:rsidR="004A6003" w:rsidRPr="004A6003">
        <w:rPr>
          <w:rFonts w:ascii="Times New Roman" w:hAnsi="Times New Roman" w:cs="Times New Roman"/>
          <w:sz w:val="28"/>
          <w:szCs w:val="28"/>
          <w:lang w:val="en-US"/>
        </w:rPr>
        <w:t>công tác phòng</w:t>
      </w:r>
      <w:r w:rsidR="00ED224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4A6003" w:rsidRPr="004A6003">
        <w:rPr>
          <w:rFonts w:ascii="Times New Roman" w:hAnsi="Times New Roman" w:cs="Times New Roman"/>
          <w:sz w:val="28"/>
          <w:szCs w:val="28"/>
          <w:lang w:val="en-US"/>
        </w:rPr>
        <w:t xml:space="preserve"> chống dịch bệ</w:t>
      </w:r>
      <w:r w:rsidR="004A6003">
        <w:rPr>
          <w:rFonts w:ascii="Times New Roman" w:hAnsi="Times New Roman" w:cs="Times New Roman"/>
          <w:sz w:val="28"/>
          <w:szCs w:val="28"/>
          <w:lang w:val="en-US"/>
        </w:rPr>
        <w:t>nh Covid</w:t>
      </w:r>
      <w:r w:rsidR="004A6003" w:rsidRPr="004A6003">
        <w:rPr>
          <w:rFonts w:ascii="Times New Roman" w:hAnsi="Times New Roman" w:cs="Times New Roman"/>
          <w:sz w:val="28"/>
          <w:szCs w:val="28"/>
          <w:lang w:val="en-US"/>
        </w:rPr>
        <w:t>-19</w:t>
      </w:r>
      <w:r w:rsidR="004A600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073A1" w:rsidRDefault="004A6003" w:rsidP="00B6567A">
      <w:pPr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="00ED224B">
        <w:rPr>
          <w:rFonts w:ascii="Times New Roman" w:hAnsi="Times New Roman" w:cs="Times New Roman"/>
          <w:sz w:val="28"/>
          <w:szCs w:val="28"/>
          <w:lang w:val="en-US"/>
        </w:rPr>
        <w:t>Nghiêm túc triển khai thực hiện những nội dung cần làm trong các nhà trườ</w:t>
      </w:r>
      <w:r w:rsidR="00C32D58">
        <w:rPr>
          <w:rFonts w:ascii="Times New Roman" w:hAnsi="Times New Roman" w:cs="Times New Roman"/>
          <w:sz w:val="28"/>
          <w:szCs w:val="28"/>
          <w:lang w:val="en-US"/>
        </w:rPr>
        <w:t xml:space="preserve">ng </w:t>
      </w:r>
      <w:r w:rsidR="00ED224B">
        <w:rPr>
          <w:rFonts w:ascii="Times New Roman" w:hAnsi="Times New Roman" w:cs="Times New Roman"/>
          <w:sz w:val="28"/>
          <w:szCs w:val="28"/>
          <w:lang w:val="en-US"/>
        </w:rPr>
        <w:t>trong thời gian trước, trong và sau khi đón học sinh trở lại trường</w:t>
      </w:r>
      <w:r w:rsidR="00C32D58">
        <w:rPr>
          <w:rFonts w:ascii="Times New Roman" w:hAnsi="Times New Roman" w:cs="Times New Roman"/>
          <w:sz w:val="28"/>
          <w:szCs w:val="28"/>
          <w:lang w:val="en-US"/>
        </w:rPr>
        <w:t xml:space="preserve"> để phòng, </w:t>
      </w:r>
      <w:r w:rsidRPr="004A6003">
        <w:rPr>
          <w:rFonts w:ascii="Times New Roman" w:hAnsi="Times New Roman" w:cs="Times New Roman"/>
          <w:sz w:val="28"/>
          <w:szCs w:val="28"/>
          <w:lang w:val="en-US"/>
        </w:rPr>
        <w:t>chống dịch bệ</w:t>
      </w:r>
      <w:r>
        <w:rPr>
          <w:rFonts w:ascii="Times New Roman" w:hAnsi="Times New Roman" w:cs="Times New Roman"/>
          <w:sz w:val="28"/>
          <w:szCs w:val="28"/>
          <w:lang w:val="en-US"/>
        </w:rPr>
        <w:t>nh Covid</w:t>
      </w:r>
      <w:r w:rsidRPr="004A6003">
        <w:rPr>
          <w:rFonts w:ascii="Times New Roman" w:hAnsi="Times New Roman" w:cs="Times New Roman"/>
          <w:sz w:val="28"/>
          <w:szCs w:val="28"/>
          <w:lang w:val="en-US"/>
        </w:rPr>
        <w:t>-19</w:t>
      </w:r>
      <w:r w:rsidR="00F073A1">
        <w:rPr>
          <w:rFonts w:ascii="Times New Roman" w:hAnsi="Times New Roman" w:cs="Times New Roman"/>
          <w:sz w:val="28"/>
          <w:szCs w:val="28"/>
          <w:lang w:val="en-US"/>
        </w:rPr>
        <w:t>, cụ thể như sau:</w:t>
      </w:r>
    </w:p>
    <w:p w:rsidR="002543C1" w:rsidRDefault="002543C1" w:rsidP="00B6567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 Những việc học sinh cần </w:t>
      </w:r>
      <w:r w:rsidR="005D7227">
        <w:rPr>
          <w:rFonts w:ascii="Times New Roman" w:hAnsi="Times New Roman" w:cs="Times New Roman"/>
          <w:sz w:val="28"/>
          <w:szCs w:val="28"/>
          <w:lang w:val="en-US"/>
        </w:rPr>
        <w:t xml:space="preserve">làm tại nhà </w:t>
      </w:r>
      <w:r>
        <w:rPr>
          <w:rFonts w:ascii="Times New Roman" w:hAnsi="Times New Roman" w:cs="Times New Roman"/>
          <w:sz w:val="28"/>
          <w:szCs w:val="28"/>
          <w:lang w:val="en-US"/>
        </w:rPr>
        <w:t>để phòng, chống dịch bệnh Covid-19;</w:t>
      </w:r>
    </w:p>
    <w:p w:rsidR="002543C1" w:rsidRDefault="002543C1" w:rsidP="00B6567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Những việc học sinh cần làm tại trường để phòng, chống dịch bệnh Covid-19;</w:t>
      </w:r>
    </w:p>
    <w:p w:rsidR="002543C1" w:rsidRDefault="002543C1" w:rsidP="00B6567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Những việc giáo viên cần thực hiện khi học sinh đi học để phòng, chống dịch bệnh Covid-19;</w:t>
      </w:r>
    </w:p>
    <w:p w:rsidR="002543C1" w:rsidRDefault="002543C1" w:rsidP="00B6567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Những việc bảo vệ cần thực hiện để phòng, chống dịch bệnh Covid-19;</w:t>
      </w:r>
    </w:p>
    <w:p w:rsidR="002543C1" w:rsidRDefault="001E5776" w:rsidP="00B6567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Những việc nhân viên y tế cần thực hiện </w:t>
      </w:r>
      <w:r w:rsidR="002543C1">
        <w:rPr>
          <w:rFonts w:ascii="Times New Roman" w:hAnsi="Times New Roman" w:cs="Times New Roman"/>
          <w:sz w:val="28"/>
          <w:szCs w:val="28"/>
          <w:lang w:val="en-US"/>
        </w:rPr>
        <w:t>để phòng, chống dịch bệnh Covid-19;</w:t>
      </w:r>
    </w:p>
    <w:p w:rsidR="002543C1" w:rsidRDefault="00275E53" w:rsidP="00B6567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Những việc nhà trường cần thực hiện trước khi học sinh trở lại trường học </w:t>
      </w:r>
      <w:r w:rsidR="002543C1">
        <w:rPr>
          <w:rFonts w:ascii="Times New Roman" w:hAnsi="Times New Roman" w:cs="Times New Roman"/>
          <w:sz w:val="28"/>
          <w:szCs w:val="28"/>
          <w:lang w:val="en-US"/>
        </w:rPr>
        <w:t>để phòng, chống dịch bệnh Covid-19;</w:t>
      </w:r>
    </w:p>
    <w:p w:rsidR="008442C4" w:rsidRDefault="00FB6931" w:rsidP="00B6567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Những việc nhà trường cần thực hiện khi học sinh trở lại trường học để phòng, chống dịch bệnh Covid-19;</w:t>
      </w:r>
    </w:p>
    <w:p w:rsidR="004A6003" w:rsidRPr="00C32D58" w:rsidRDefault="002543C1" w:rsidP="00B6567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32D58" w:rsidRPr="00C32D58">
        <w:rPr>
          <w:rFonts w:ascii="Times New Roman" w:hAnsi="Times New Roman" w:cs="Times New Roman"/>
          <w:i/>
          <w:sz w:val="28"/>
          <w:szCs w:val="28"/>
          <w:lang w:val="en-US"/>
        </w:rPr>
        <w:t xml:space="preserve">(văn bản </w:t>
      </w:r>
      <w:r w:rsidR="00FB6931">
        <w:rPr>
          <w:rFonts w:ascii="Times New Roman" w:hAnsi="Times New Roman" w:cs="Times New Roman"/>
          <w:i/>
          <w:sz w:val="28"/>
          <w:szCs w:val="28"/>
          <w:lang w:val="en-US"/>
        </w:rPr>
        <w:t xml:space="preserve">hướng dẫn </w:t>
      </w:r>
      <w:r w:rsidR="00C32D58" w:rsidRPr="00C32D58">
        <w:rPr>
          <w:rFonts w:ascii="Times New Roman" w:hAnsi="Times New Roman" w:cs="Times New Roman"/>
          <w:i/>
          <w:sz w:val="28"/>
          <w:szCs w:val="28"/>
          <w:lang w:val="en-US"/>
        </w:rPr>
        <w:t>đính</w:t>
      </w:r>
      <w:r w:rsidR="00024054" w:rsidRPr="00C32D5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kèm)</w:t>
      </w:r>
      <w:r w:rsidR="004D3E22" w:rsidRPr="00C32D58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711972" w:rsidRDefault="00024054" w:rsidP="00711972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Tăng cường công tác tuyên truyền về các biện pháp bảo vệ sức khỏe cá nhân của CBGVNV, HSSV khi ở nhà, ở trường, trên đường đến trường và trở về 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nhà</w:t>
      </w:r>
      <w:r w:rsidR="001C7998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duy trì vệ sinh sạch sẽ lớp học, kiểm tra, bổ sung xà phòng, nước sát khuẩn </w:t>
      </w:r>
      <w:r w:rsidR="001C7998">
        <w:rPr>
          <w:rFonts w:ascii="Times New Roman" w:hAnsi="Times New Roman" w:cs="Times New Roman"/>
          <w:sz w:val="28"/>
          <w:szCs w:val="28"/>
          <w:lang w:val="en-US"/>
        </w:rPr>
        <w:t xml:space="preserve">và các vật dụng cần thiết khác </w:t>
      </w:r>
      <w:r>
        <w:rPr>
          <w:rFonts w:ascii="Times New Roman" w:hAnsi="Times New Roman" w:cs="Times New Roman"/>
          <w:sz w:val="28"/>
          <w:szCs w:val="28"/>
          <w:lang w:val="en-US"/>
        </w:rPr>
        <w:t>sau mỗi buổi học để</w:t>
      </w:r>
      <w:r w:rsidR="001C7998">
        <w:rPr>
          <w:rFonts w:ascii="Times New Roman" w:hAnsi="Times New Roman" w:cs="Times New Roman"/>
          <w:sz w:val="28"/>
          <w:szCs w:val="28"/>
          <w:lang w:val="en-US"/>
        </w:rPr>
        <w:t xml:space="preserve"> chuẩn bị cho buổi học tiếp theo.</w:t>
      </w:r>
      <w:r w:rsidR="007119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11972" w:rsidRDefault="00711972" w:rsidP="00711972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="003049C8" w:rsidRPr="00711972">
        <w:rPr>
          <w:rFonts w:ascii="Times New Roman" w:hAnsi="Times New Roman" w:cs="Times New Roman"/>
          <w:sz w:val="28"/>
          <w:szCs w:val="28"/>
          <w:lang w:val="en-US"/>
        </w:rPr>
        <w:t>Thường xuyên kiểm tra, giám sát và chịu trách nhiệm việc thực hiện phòng, chống dịch bệnh Covid-19 tại cơ sở giáo dục thuộc trách nhiệm quản lý</w:t>
      </w:r>
      <w:r w:rsidRPr="0071197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5D722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11972">
        <w:rPr>
          <w:rFonts w:ascii="Times New Roman" w:hAnsi="Times New Roman" w:cs="Times New Roman"/>
          <w:sz w:val="28"/>
          <w:szCs w:val="28"/>
        </w:rPr>
        <w:t>áo cáo tình hình, số lượng học sinh đến trường về Sở Giáo dục và Đào tạo trước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11972">
        <w:rPr>
          <w:rFonts w:ascii="Times New Roman" w:hAnsi="Times New Roman" w:cs="Times New Roman"/>
          <w:sz w:val="28"/>
          <w:szCs w:val="28"/>
        </w:rPr>
        <w:t xml:space="preserve"> giờ 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711972">
        <w:rPr>
          <w:rFonts w:ascii="Times New Roman" w:hAnsi="Times New Roman" w:cs="Times New Roman"/>
          <w:sz w:val="28"/>
          <w:szCs w:val="28"/>
        </w:rPr>
        <w:t>0 hàng ngày để kịp thời tổng hợp báo cáo Bộ Giáo dục và Đào tạo; Ủ</w:t>
      </w:r>
      <w:r>
        <w:rPr>
          <w:rFonts w:ascii="Times New Roman" w:hAnsi="Times New Roman" w:cs="Times New Roman"/>
          <w:sz w:val="28"/>
          <w:szCs w:val="28"/>
        </w:rPr>
        <w:t xml:space="preserve">y </w:t>
      </w:r>
      <w:r w:rsidRPr="00711972">
        <w:rPr>
          <w:rFonts w:ascii="Times New Roman" w:hAnsi="Times New Roman" w:cs="Times New Roman"/>
          <w:sz w:val="28"/>
          <w:szCs w:val="28"/>
        </w:rPr>
        <w:t>ban nhân dân tỉnh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711972" w:rsidRPr="00711972" w:rsidRDefault="00711972" w:rsidP="00711972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1972">
        <w:rPr>
          <w:rFonts w:ascii="Times New Roman" w:hAnsi="Times New Roman" w:cs="Times New Roman"/>
          <w:sz w:val="28"/>
          <w:szCs w:val="28"/>
          <w:lang w:val="en-US"/>
        </w:rPr>
        <w:t>- Đối với Khối Trường</w:t>
      </w:r>
      <w:r w:rsidR="002C4E64">
        <w:rPr>
          <w:rFonts w:ascii="Times New Roman" w:hAnsi="Times New Roman" w:cs="Times New Roman"/>
          <w:sz w:val="28"/>
          <w:szCs w:val="28"/>
          <w:lang w:val="en-US"/>
        </w:rPr>
        <w:t xml:space="preserve"> THPT, phổ thông có nhiều cấp học, Trung tâm GDNN-GDTX </w:t>
      </w:r>
      <w:r w:rsidRPr="0071197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11972">
        <w:rPr>
          <w:rFonts w:ascii="Times New Roman" w:hAnsi="Times New Roman" w:cs="Times New Roman"/>
          <w:sz w:val="28"/>
          <w:szCs w:val="28"/>
        </w:rPr>
        <w:t xml:space="preserve">ập nhật vào đường link: </w:t>
      </w:r>
      <w:hyperlink r:id="rId8" w:history="1">
        <w:r w:rsidRPr="00C23026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</w:rPr>
          <w:t>https://tinyurl.com/v4yqt3w</w:t>
        </w:r>
      </w:hyperlink>
      <w:r w:rsidRPr="00C23026"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 w:rsidRPr="00711972">
        <w:rPr>
          <w:rFonts w:ascii="Times New Roman" w:hAnsi="Times New Roman" w:cs="Times New Roman"/>
          <w:sz w:val="28"/>
          <w:szCs w:val="28"/>
        </w:rPr>
        <w:t>ể nhập dữ liệu</w:t>
      </w:r>
      <w:r w:rsidRPr="00711972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11972" w:rsidRPr="0092371D" w:rsidRDefault="00711972" w:rsidP="002C4E64">
      <w:pPr>
        <w:ind w:firstLine="709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711972">
        <w:rPr>
          <w:rFonts w:ascii="Times New Roman" w:hAnsi="Times New Roman" w:cs="Times New Roman"/>
          <w:sz w:val="28"/>
          <w:szCs w:val="28"/>
          <w:lang w:val="en-US"/>
        </w:rPr>
        <w:t>- Đối với Khối phòng GDĐT c</w:t>
      </w:r>
      <w:r w:rsidRPr="00711972">
        <w:rPr>
          <w:rFonts w:ascii="Times New Roman" w:hAnsi="Times New Roman" w:cs="Times New Roman"/>
          <w:sz w:val="28"/>
          <w:szCs w:val="28"/>
        </w:rPr>
        <w:t xml:space="preserve">ập nhật vào đường link: </w:t>
      </w:r>
      <w:hyperlink r:id="rId9" w:history="1">
        <w:r w:rsidR="0092371D" w:rsidRPr="0092371D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</w:rPr>
          <w:t>https://tinyurl.com/ws7fgo4</w:t>
        </w:r>
      </w:hyperlink>
      <w:r w:rsidR="0092371D" w:rsidRPr="0092371D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 xml:space="preserve"> </w:t>
      </w:r>
      <w:r w:rsidRPr="0092371D">
        <w:rPr>
          <w:rFonts w:ascii="Times New Roman" w:hAnsi="Times New Roman" w:cs="Times New Roman"/>
          <w:color w:val="auto"/>
          <w:sz w:val="28"/>
          <w:szCs w:val="28"/>
        </w:rPr>
        <w:t>để nhập dữ liệu</w:t>
      </w:r>
      <w:r w:rsidR="002C4E64" w:rsidRPr="0092371D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2C4E64" w:rsidRPr="00BF58FB" w:rsidRDefault="002C4E64" w:rsidP="002C4E64">
      <w:pPr>
        <w:ind w:firstLine="709"/>
        <w:rPr>
          <w:rFonts w:ascii="Times New Roman" w:hAnsi="Times New Roman" w:cs="Times New Roman"/>
          <w:sz w:val="16"/>
          <w:szCs w:val="28"/>
        </w:rPr>
      </w:pPr>
    </w:p>
    <w:p w:rsidR="002B0FD8" w:rsidRPr="00794CF9" w:rsidRDefault="008B5158" w:rsidP="00E02965">
      <w:pPr>
        <w:pStyle w:val="Vnbnnidung0"/>
        <w:shd w:val="clear" w:color="auto" w:fill="auto"/>
        <w:spacing w:before="60" w:after="0" w:line="240" w:lineRule="auto"/>
        <w:ind w:firstLine="709"/>
        <w:jc w:val="both"/>
        <w:rPr>
          <w:sz w:val="28"/>
          <w:szCs w:val="28"/>
          <w:lang w:val="en-US"/>
        </w:rPr>
      </w:pPr>
      <w:r w:rsidRPr="00794CF9">
        <w:rPr>
          <w:sz w:val="28"/>
          <w:szCs w:val="28"/>
          <w:lang w:val="en-US"/>
        </w:rPr>
        <w:t xml:space="preserve">Sở </w:t>
      </w:r>
      <w:r w:rsidR="002C2ABB" w:rsidRPr="00794CF9">
        <w:rPr>
          <w:sz w:val="28"/>
          <w:szCs w:val="28"/>
        </w:rPr>
        <w:t xml:space="preserve">Giáo dục và Đào tạo </w:t>
      </w:r>
      <w:r w:rsidR="006210F4" w:rsidRPr="00794CF9">
        <w:rPr>
          <w:sz w:val="28"/>
          <w:szCs w:val="28"/>
          <w:lang w:val="en-US"/>
        </w:rPr>
        <w:t xml:space="preserve">yêu cầu các </w:t>
      </w:r>
      <w:r w:rsidR="00EB5CB6" w:rsidRPr="00794CF9">
        <w:rPr>
          <w:sz w:val="28"/>
          <w:szCs w:val="28"/>
          <w:lang w:val="en-US"/>
        </w:rPr>
        <w:t xml:space="preserve">đơn vị triển khai </w:t>
      </w:r>
      <w:r w:rsidR="00CE3F78" w:rsidRPr="00794CF9">
        <w:rPr>
          <w:sz w:val="28"/>
          <w:szCs w:val="28"/>
          <w:lang w:val="en-US"/>
        </w:rPr>
        <w:t>thực hiện./.</w:t>
      </w:r>
    </w:p>
    <w:p w:rsidR="00911A34" w:rsidRDefault="00911A34" w:rsidP="00992F36">
      <w:pPr>
        <w:pStyle w:val="Vnbnnidung0"/>
        <w:shd w:val="clear" w:color="auto" w:fill="auto"/>
        <w:spacing w:before="60" w:after="0" w:line="240" w:lineRule="auto"/>
        <w:ind w:firstLine="900"/>
        <w:jc w:val="both"/>
        <w:rPr>
          <w:sz w:val="19"/>
          <w:szCs w:val="27"/>
        </w:rPr>
      </w:pPr>
    </w:p>
    <w:p w:rsidR="00054179" w:rsidRPr="00C531B8" w:rsidRDefault="00054179" w:rsidP="00992F36">
      <w:pPr>
        <w:pStyle w:val="Vnbnnidung0"/>
        <w:shd w:val="clear" w:color="auto" w:fill="auto"/>
        <w:spacing w:before="60" w:after="0" w:line="240" w:lineRule="auto"/>
        <w:ind w:firstLine="900"/>
        <w:jc w:val="both"/>
        <w:rPr>
          <w:sz w:val="19"/>
          <w:szCs w:val="27"/>
        </w:rPr>
      </w:pPr>
    </w:p>
    <w:tbl>
      <w:tblPr>
        <w:tblW w:w="9538" w:type="dxa"/>
        <w:jc w:val="center"/>
        <w:tblLayout w:type="fixed"/>
        <w:tblLook w:val="01E0" w:firstRow="1" w:lastRow="1" w:firstColumn="1" w:lastColumn="1" w:noHBand="0" w:noVBand="0"/>
      </w:tblPr>
      <w:tblGrid>
        <w:gridCol w:w="5211"/>
        <w:gridCol w:w="4327"/>
      </w:tblGrid>
      <w:tr w:rsidR="00E0470C" w:rsidRPr="00221980" w:rsidTr="00B279B1">
        <w:trPr>
          <w:trHeight w:val="1723"/>
          <w:jc w:val="center"/>
        </w:trPr>
        <w:tc>
          <w:tcPr>
            <w:tcW w:w="5211" w:type="dxa"/>
            <w:shd w:val="clear" w:color="auto" w:fill="auto"/>
          </w:tcPr>
          <w:p w:rsidR="00E0470C" w:rsidRPr="00E0470C" w:rsidRDefault="00E0470C" w:rsidP="00542AC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047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Nơi nhận:</w:t>
            </w:r>
          </w:p>
          <w:p w:rsidR="00E0470C" w:rsidRPr="00283B8C" w:rsidRDefault="00357DC5" w:rsidP="00542AC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3B8C">
              <w:rPr>
                <w:rFonts w:ascii="Times New Roman" w:hAnsi="Times New Roman" w:cs="Times New Roman"/>
                <w:sz w:val="22"/>
                <w:szCs w:val="22"/>
              </w:rPr>
              <w:t xml:space="preserve">- Như </w:t>
            </w:r>
            <w:r w:rsidRPr="00283B8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</w:t>
            </w:r>
            <w:r w:rsidR="00E0470C" w:rsidRPr="00283B8C">
              <w:rPr>
                <w:rFonts w:ascii="Times New Roman" w:hAnsi="Times New Roman" w:cs="Times New Roman"/>
                <w:sz w:val="22"/>
                <w:szCs w:val="22"/>
              </w:rPr>
              <w:t>ính gửi;</w:t>
            </w:r>
          </w:p>
          <w:p w:rsidR="00510C0F" w:rsidRPr="00283B8C" w:rsidRDefault="00510C0F" w:rsidP="00542AC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83B8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- Vụ GDTC, Bộ GDĐT </w:t>
            </w:r>
            <w:r w:rsidRPr="00283B8C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(để báo cáo);</w:t>
            </w:r>
          </w:p>
          <w:p w:rsidR="00510C0F" w:rsidRPr="00283B8C" w:rsidRDefault="00510C0F" w:rsidP="00542AC6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283B8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 UBND tỉnh</w:t>
            </w:r>
            <w:r w:rsidR="007C5C27" w:rsidRPr="00283B8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283B8C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(để báo cáo);</w:t>
            </w:r>
          </w:p>
          <w:p w:rsidR="00E956C5" w:rsidRPr="00283B8C" w:rsidRDefault="00E956C5" w:rsidP="00542AC6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283B8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- BCĐ cấp tỉnh </w:t>
            </w:r>
            <w:r w:rsidRPr="00283B8C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(để báo cáo);</w:t>
            </w:r>
          </w:p>
          <w:p w:rsidR="00E0470C" w:rsidRDefault="00E0470C" w:rsidP="00542AC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3B8C">
              <w:rPr>
                <w:rFonts w:ascii="Times New Roman" w:hAnsi="Times New Roman" w:cs="Times New Roman"/>
                <w:sz w:val="22"/>
                <w:szCs w:val="22"/>
              </w:rPr>
              <w:t xml:space="preserve">- Lãnh đạo Sở </w:t>
            </w:r>
            <w:r w:rsidRPr="00283B8C">
              <w:rPr>
                <w:rFonts w:ascii="Times New Roman" w:hAnsi="Times New Roman" w:cs="Times New Roman"/>
                <w:i/>
                <w:sz w:val="22"/>
                <w:szCs w:val="22"/>
              </w:rPr>
              <w:t>(để chỉ đạo);</w:t>
            </w:r>
            <w:r w:rsidRPr="00283B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869C9" w:rsidRPr="00A869C9" w:rsidRDefault="00A869C9" w:rsidP="00542AC6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- các phòng, ban CM thuộc Sở </w:t>
            </w:r>
            <w:r w:rsidRPr="00A869C9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(để phối hợp);</w:t>
            </w:r>
          </w:p>
          <w:p w:rsidR="00E0470C" w:rsidRPr="00E0470C" w:rsidRDefault="00E0470C" w:rsidP="00542A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3B8C">
              <w:rPr>
                <w:rFonts w:ascii="Times New Roman" w:hAnsi="Times New Roman" w:cs="Times New Roman"/>
                <w:sz w:val="22"/>
                <w:szCs w:val="22"/>
              </w:rPr>
              <w:t>- Lưu: VT, CTTT.</w:t>
            </w:r>
          </w:p>
        </w:tc>
        <w:tc>
          <w:tcPr>
            <w:tcW w:w="4327" w:type="dxa"/>
            <w:shd w:val="clear" w:color="auto" w:fill="auto"/>
          </w:tcPr>
          <w:p w:rsidR="00E0470C" w:rsidRPr="00B425DA" w:rsidRDefault="00E0470C" w:rsidP="00542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5DA">
              <w:rPr>
                <w:rFonts w:ascii="Times New Roman" w:hAnsi="Times New Roman" w:cs="Times New Roman"/>
                <w:b/>
                <w:sz w:val="28"/>
                <w:szCs w:val="28"/>
              </w:rPr>
              <w:t>GIÁM  ĐỐC</w:t>
            </w:r>
          </w:p>
          <w:p w:rsidR="00E0470C" w:rsidRPr="00B425DA" w:rsidRDefault="00E0470C" w:rsidP="00542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470C" w:rsidRPr="0092371D" w:rsidRDefault="0092371D" w:rsidP="00542AC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92371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(Đã ký)</w:t>
            </w:r>
          </w:p>
          <w:p w:rsidR="00187786" w:rsidRDefault="00187786" w:rsidP="00542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87786" w:rsidRDefault="00187786" w:rsidP="00542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87786" w:rsidRDefault="00187786" w:rsidP="00542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87786" w:rsidRDefault="00187786" w:rsidP="00542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87786" w:rsidRDefault="00187786" w:rsidP="00542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Phạm Đăng Khoa</w:t>
            </w:r>
          </w:p>
          <w:p w:rsidR="00E956C5" w:rsidRPr="00E956C5" w:rsidRDefault="00E956C5" w:rsidP="00542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E0470C" w:rsidRPr="00B425DA" w:rsidRDefault="00E0470C" w:rsidP="00542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470C" w:rsidRPr="00911A34" w:rsidRDefault="00E0470C" w:rsidP="003E7D9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C5B3D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ạ</w:t>
            </w:r>
            <w:r w:rsidR="00911A34" w:rsidRPr="009C5B3D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m Đăng Kho</w:t>
            </w:r>
            <w:r w:rsidR="00911A34" w:rsidRPr="009C5B3D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en-US"/>
              </w:rPr>
              <w:t>a</w:t>
            </w:r>
          </w:p>
        </w:tc>
      </w:tr>
    </w:tbl>
    <w:p w:rsidR="00E0470C" w:rsidRPr="00911A34" w:rsidRDefault="00E0470C" w:rsidP="00B279B1">
      <w:pPr>
        <w:pStyle w:val="Vnbnnidung0"/>
        <w:shd w:val="clear" w:color="auto" w:fill="auto"/>
        <w:spacing w:line="300" w:lineRule="auto"/>
        <w:ind w:firstLine="0"/>
        <w:jc w:val="both"/>
        <w:rPr>
          <w:lang w:val="en-US"/>
        </w:rPr>
      </w:pPr>
    </w:p>
    <w:sectPr w:rsidR="00E0470C" w:rsidRPr="00911A34" w:rsidSect="008442C4">
      <w:footerReference w:type="default" r:id="rId10"/>
      <w:pgSz w:w="11900" w:h="16840" w:code="9"/>
      <w:pgMar w:top="993" w:right="985" w:bottom="1134" w:left="1701" w:header="851" w:footer="85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0F" w:rsidRDefault="00ED610F">
      <w:r>
        <w:separator/>
      </w:r>
    </w:p>
  </w:endnote>
  <w:endnote w:type="continuationSeparator" w:id="0">
    <w:p w:rsidR="00ED610F" w:rsidRDefault="00ED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F36" w:rsidRDefault="00992F36">
    <w:pPr>
      <w:pStyle w:val="Footer"/>
      <w:jc w:val="center"/>
    </w:pPr>
  </w:p>
  <w:p w:rsidR="002B0FD8" w:rsidRDefault="002B0FD8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0F" w:rsidRDefault="00ED610F"/>
  </w:footnote>
  <w:footnote w:type="continuationSeparator" w:id="0">
    <w:p w:rsidR="00ED610F" w:rsidRDefault="00ED610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54902"/>
    <w:multiLevelType w:val="multilevel"/>
    <w:tmpl w:val="4CA25B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2470BD"/>
    <w:multiLevelType w:val="multilevel"/>
    <w:tmpl w:val="C39CD6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5501C2"/>
    <w:multiLevelType w:val="multilevel"/>
    <w:tmpl w:val="1F2C39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5A39DC"/>
    <w:multiLevelType w:val="hybridMultilevel"/>
    <w:tmpl w:val="DEEC7DC4"/>
    <w:lvl w:ilvl="0" w:tplc="3D7E9EDC">
      <w:start w:val="2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4">
    <w:nsid w:val="62B87C2F"/>
    <w:multiLevelType w:val="hybridMultilevel"/>
    <w:tmpl w:val="C9C87686"/>
    <w:lvl w:ilvl="0" w:tplc="C486E2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0707FB"/>
    <w:multiLevelType w:val="multilevel"/>
    <w:tmpl w:val="D0284E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9FF6C97"/>
    <w:multiLevelType w:val="multilevel"/>
    <w:tmpl w:val="5ABC578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B0FD8"/>
    <w:rsid w:val="00006665"/>
    <w:rsid w:val="000120AB"/>
    <w:rsid w:val="000142DC"/>
    <w:rsid w:val="00017E31"/>
    <w:rsid w:val="00024054"/>
    <w:rsid w:val="0002463A"/>
    <w:rsid w:val="000318C6"/>
    <w:rsid w:val="000352A2"/>
    <w:rsid w:val="00042096"/>
    <w:rsid w:val="00054179"/>
    <w:rsid w:val="000553D1"/>
    <w:rsid w:val="0007571A"/>
    <w:rsid w:val="000E6FC6"/>
    <w:rsid w:val="0013353A"/>
    <w:rsid w:val="00163106"/>
    <w:rsid w:val="001701F7"/>
    <w:rsid w:val="001857D4"/>
    <w:rsid w:val="001865AF"/>
    <w:rsid w:val="00187786"/>
    <w:rsid w:val="00192B69"/>
    <w:rsid w:val="001C7998"/>
    <w:rsid w:val="001E5776"/>
    <w:rsid w:val="001E5934"/>
    <w:rsid w:val="001F25FE"/>
    <w:rsid w:val="0021560E"/>
    <w:rsid w:val="00216CDB"/>
    <w:rsid w:val="0022355C"/>
    <w:rsid w:val="00232CF5"/>
    <w:rsid w:val="00240E86"/>
    <w:rsid w:val="00244EB0"/>
    <w:rsid w:val="00250448"/>
    <w:rsid w:val="002543C1"/>
    <w:rsid w:val="00255BAC"/>
    <w:rsid w:val="002644C7"/>
    <w:rsid w:val="00275E53"/>
    <w:rsid w:val="00283B8C"/>
    <w:rsid w:val="00286411"/>
    <w:rsid w:val="0028778D"/>
    <w:rsid w:val="002952CB"/>
    <w:rsid w:val="002A1B6C"/>
    <w:rsid w:val="002B0FD8"/>
    <w:rsid w:val="002B6E23"/>
    <w:rsid w:val="002C2ABB"/>
    <w:rsid w:val="002C4E64"/>
    <w:rsid w:val="002C7C73"/>
    <w:rsid w:val="002C7DEC"/>
    <w:rsid w:val="002D5905"/>
    <w:rsid w:val="002F2093"/>
    <w:rsid w:val="002F2AFB"/>
    <w:rsid w:val="002F3B6B"/>
    <w:rsid w:val="003049C8"/>
    <w:rsid w:val="0031785A"/>
    <w:rsid w:val="00327BEB"/>
    <w:rsid w:val="00331382"/>
    <w:rsid w:val="00342E9A"/>
    <w:rsid w:val="00357DC5"/>
    <w:rsid w:val="0037710E"/>
    <w:rsid w:val="003B59AB"/>
    <w:rsid w:val="003C2E3D"/>
    <w:rsid w:val="003E175B"/>
    <w:rsid w:val="003E7D9F"/>
    <w:rsid w:val="00421494"/>
    <w:rsid w:val="004278C8"/>
    <w:rsid w:val="004661A8"/>
    <w:rsid w:val="0049658B"/>
    <w:rsid w:val="004A6003"/>
    <w:rsid w:val="004B0FE9"/>
    <w:rsid w:val="004C46FC"/>
    <w:rsid w:val="004D3E22"/>
    <w:rsid w:val="004D4BAE"/>
    <w:rsid w:val="00510C0F"/>
    <w:rsid w:val="0052514F"/>
    <w:rsid w:val="005434DF"/>
    <w:rsid w:val="005525E8"/>
    <w:rsid w:val="00570FC2"/>
    <w:rsid w:val="00582D3C"/>
    <w:rsid w:val="005D0CDE"/>
    <w:rsid w:val="005D7227"/>
    <w:rsid w:val="005F2723"/>
    <w:rsid w:val="006072FB"/>
    <w:rsid w:val="00610789"/>
    <w:rsid w:val="0062047E"/>
    <w:rsid w:val="006210F4"/>
    <w:rsid w:val="00640859"/>
    <w:rsid w:val="006446FF"/>
    <w:rsid w:val="0065466B"/>
    <w:rsid w:val="00655BBC"/>
    <w:rsid w:val="006643C9"/>
    <w:rsid w:val="006A1A7C"/>
    <w:rsid w:val="006A4D85"/>
    <w:rsid w:val="006C0629"/>
    <w:rsid w:val="006E0A58"/>
    <w:rsid w:val="00707E35"/>
    <w:rsid w:val="00711972"/>
    <w:rsid w:val="00732B16"/>
    <w:rsid w:val="007823E4"/>
    <w:rsid w:val="00794CF9"/>
    <w:rsid w:val="007B4994"/>
    <w:rsid w:val="007C5C27"/>
    <w:rsid w:val="007C6187"/>
    <w:rsid w:val="0081648B"/>
    <w:rsid w:val="008439E1"/>
    <w:rsid w:val="008442C4"/>
    <w:rsid w:val="00844FF8"/>
    <w:rsid w:val="00850D19"/>
    <w:rsid w:val="00852E0B"/>
    <w:rsid w:val="008547E2"/>
    <w:rsid w:val="00884655"/>
    <w:rsid w:val="00891AB6"/>
    <w:rsid w:val="008A698B"/>
    <w:rsid w:val="008B5158"/>
    <w:rsid w:val="008E21B1"/>
    <w:rsid w:val="008E54EF"/>
    <w:rsid w:val="008F5FCF"/>
    <w:rsid w:val="009051ED"/>
    <w:rsid w:val="00911A34"/>
    <w:rsid w:val="0092371D"/>
    <w:rsid w:val="009244D1"/>
    <w:rsid w:val="0093102C"/>
    <w:rsid w:val="009519E6"/>
    <w:rsid w:val="00961261"/>
    <w:rsid w:val="00991DC2"/>
    <w:rsid w:val="00992F36"/>
    <w:rsid w:val="00997FCA"/>
    <w:rsid w:val="009C5B3D"/>
    <w:rsid w:val="00A02E9B"/>
    <w:rsid w:val="00A10D20"/>
    <w:rsid w:val="00A177B7"/>
    <w:rsid w:val="00A33035"/>
    <w:rsid w:val="00A37886"/>
    <w:rsid w:val="00A420CA"/>
    <w:rsid w:val="00A44364"/>
    <w:rsid w:val="00A869C9"/>
    <w:rsid w:val="00A908F3"/>
    <w:rsid w:val="00A91B58"/>
    <w:rsid w:val="00A97132"/>
    <w:rsid w:val="00AE37EA"/>
    <w:rsid w:val="00AF62BC"/>
    <w:rsid w:val="00B008F0"/>
    <w:rsid w:val="00B03BAC"/>
    <w:rsid w:val="00B279B1"/>
    <w:rsid w:val="00B40E32"/>
    <w:rsid w:val="00B425DA"/>
    <w:rsid w:val="00B6567A"/>
    <w:rsid w:val="00B71EBD"/>
    <w:rsid w:val="00B81729"/>
    <w:rsid w:val="00B95202"/>
    <w:rsid w:val="00BA1BF9"/>
    <w:rsid w:val="00BB69BF"/>
    <w:rsid w:val="00BE37E7"/>
    <w:rsid w:val="00BF58FB"/>
    <w:rsid w:val="00C07F24"/>
    <w:rsid w:val="00C23026"/>
    <w:rsid w:val="00C32D58"/>
    <w:rsid w:val="00C4196F"/>
    <w:rsid w:val="00C531B8"/>
    <w:rsid w:val="00C5354A"/>
    <w:rsid w:val="00C55A8C"/>
    <w:rsid w:val="00C91BCD"/>
    <w:rsid w:val="00C96008"/>
    <w:rsid w:val="00C96D0D"/>
    <w:rsid w:val="00CB111C"/>
    <w:rsid w:val="00CB62BF"/>
    <w:rsid w:val="00CC4DAB"/>
    <w:rsid w:val="00CE1FEB"/>
    <w:rsid w:val="00CE3F78"/>
    <w:rsid w:val="00CE4038"/>
    <w:rsid w:val="00D076D4"/>
    <w:rsid w:val="00D60054"/>
    <w:rsid w:val="00D706BD"/>
    <w:rsid w:val="00D73223"/>
    <w:rsid w:val="00D9010D"/>
    <w:rsid w:val="00D95FE2"/>
    <w:rsid w:val="00DB0911"/>
    <w:rsid w:val="00DE6E20"/>
    <w:rsid w:val="00E02965"/>
    <w:rsid w:val="00E0470C"/>
    <w:rsid w:val="00E32F71"/>
    <w:rsid w:val="00E365BD"/>
    <w:rsid w:val="00E45588"/>
    <w:rsid w:val="00E64B5D"/>
    <w:rsid w:val="00E956C5"/>
    <w:rsid w:val="00EA1B06"/>
    <w:rsid w:val="00EB244C"/>
    <w:rsid w:val="00EB5CB6"/>
    <w:rsid w:val="00EC54F8"/>
    <w:rsid w:val="00EC7AC8"/>
    <w:rsid w:val="00ED224B"/>
    <w:rsid w:val="00ED610F"/>
    <w:rsid w:val="00F02EF0"/>
    <w:rsid w:val="00F073A1"/>
    <w:rsid w:val="00F179E7"/>
    <w:rsid w:val="00F64D4F"/>
    <w:rsid w:val="00F854D6"/>
    <w:rsid w:val="00FB1E63"/>
    <w:rsid w:val="00FB6931"/>
    <w:rsid w:val="00FE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E1EBB7-3443-4ED9-A7AE-A0BC8C95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utranghocchntrang2">
    <w:name w:val="Đầu trang hoặc chân trang (2)_"/>
    <w:basedOn w:val="DefaultParagraphFont"/>
    <w:link w:val="utranghocchntra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thchnh">
    <w:name w:val="Chú thích ảnh_"/>
    <w:basedOn w:val="DefaultParagraphFont"/>
    <w:link w:val="Chthchnh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Vnbnnidung0">
    <w:name w:val="Văn bản nội dung"/>
    <w:basedOn w:val="Normal"/>
    <w:link w:val="Vnbnnidung"/>
    <w:pPr>
      <w:shd w:val="clear" w:color="auto" w:fill="FFFFFF"/>
      <w:spacing w:after="100" w:line="302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utranghocchntrang20">
    <w:name w:val="Đầu trang hoặc chân trang (2)"/>
    <w:basedOn w:val="Normal"/>
    <w:link w:val="utranghocchntrang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Vnbnnidung20">
    <w:name w:val="Văn bản nội dung (2)"/>
    <w:basedOn w:val="Normal"/>
    <w:link w:val="Vnbnnidung2"/>
    <w:pPr>
      <w:shd w:val="clear" w:color="auto" w:fill="FFFFFF"/>
      <w:spacing w:line="257" w:lineRule="auto"/>
      <w:ind w:left="270" w:firstLine="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thchnh0">
    <w:name w:val="Chú thích ảnh"/>
    <w:basedOn w:val="Normal"/>
    <w:link w:val="Chthchnh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992F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F36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92F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F36"/>
    <w:rPr>
      <w:color w:val="000000"/>
    </w:rPr>
  </w:style>
  <w:style w:type="character" w:styleId="Hyperlink">
    <w:name w:val="Hyperlink"/>
    <w:rsid w:val="00732B16"/>
    <w:rPr>
      <w:color w:val="0066CC"/>
      <w:u w:val="single"/>
    </w:rPr>
  </w:style>
  <w:style w:type="character" w:customStyle="1" w:styleId="Bodytext2">
    <w:name w:val="Body text (2)"/>
    <w:rsid w:val="00732B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2952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5B3D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B3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v4yqt3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inyurl.com/ws7fgo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CCD8F-B9A3-4030-B32A-2BC7F8EBA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OFFICIAL USER</dc:creator>
  <cp:lastModifiedBy>Admin</cp:lastModifiedBy>
  <cp:revision>89</cp:revision>
  <cp:lastPrinted>2020-03-06T03:11:00Z</cp:lastPrinted>
  <dcterms:created xsi:type="dcterms:W3CDTF">2020-02-27T08:49:00Z</dcterms:created>
  <dcterms:modified xsi:type="dcterms:W3CDTF">2020-03-06T07:48:00Z</dcterms:modified>
</cp:coreProperties>
</file>